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2E" w:rsidRDefault="00D405A6">
      <w:pPr>
        <w:pStyle w:val="NormaleWeb"/>
        <w:spacing w:before="280" w:after="280"/>
        <w:jc w:val="right"/>
      </w:pPr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2</w:t>
      </w:r>
    </w:p>
    <w:p w:rsidR="00D405A6" w:rsidRDefault="00D405A6">
      <w:pPr>
        <w:pStyle w:val="NormaleWeb"/>
        <w:jc w:val="center"/>
        <w:rPr>
          <w:b/>
          <w:bCs/>
          <w:color w:val="000000"/>
          <w:sz w:val="22"/>
          <w:szCs w:val="22"/>
        </w:rPr>
      </w:pP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D2632E" w:rsidRDefault="006C5006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>._</w:t>
      </w:r>
      <w:proofErr w:type="gramEnd"/>
      <w:r>
        <w:rPr>
          <w:bCs/>
          <w:color w:val="000000"/>
          <w:sz w:val="22"/>
          <w:szCs w:val="22"/>
        </w:rPr>
        <w:t xml:space="preserve">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via___________________________________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</w:t>
      </w:r>
      <w:r w:rsidR="00D405A6">
        <w:rPr>
          <w:bCs/>
          <w:color w:val="000000"/>
          <w:sz w:val="22"/>
          <w:szCs w:val="22"/>
        </w:rPr>
        <w:t>_______________________C.F.</w:t>
      </w:r>
      <w:r>
        <w:rPr>
          <w:bCs/>
          <w:color w:val="000000"/>
          <w:sz w:val="22"/>
          <w:szCs w:val="22"/>
        </w:rPr>
        <w:t>___________________________________________</w:t>
      </w:r>
    </w:p>
    <w:p w:rsidR="00D2632E" w:rsidRPr="001A0C58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 w:rsidRPr="001A0C58">
        <w:rPr>
          <w:b/>
          <w:bCs/>
          <w:color w:val="000000"/>
          <w:sz w:val="22"/>
          <w:szCs w:val="22"/>
        </w:rPr>
        <w:t>Visto</w:t>
      </w:r>
      <w:r w:rsidRPr="001A0C58">
        <w:rPr>
          <w:bCs/>
          <w:color w:val="000000"/>
          <w:sz w:val="22"/>
          <w:szCs w:val="22"/>
        </w:rPr>
        <w:t xml:space="preserve"> l’art. 53 del </w:t>
      </w:r>
      <w:proofErr w:type="spellStart"/>
      <w:proofErr w:type="gramStart"/>
      <w:r w:rsidRPr="001A0C58">
        <w:rPr>
          <w:bCs/>
          <w:color w:val="000000"/>
          <w:sz w:val="22"/>
          <w:szCs w:val="22"/>
        </w:rPr>
        <w:t>D.Lgs</w:t>
      </w:r>
      <w:proofErr w:type="gramEnd"/>
      <w:r w:rsidRPr="001A0C58">
        <w:rPr>
          <w:bCs/>
          <w:color w:val="000000"/>
          <w:sz w:val="22"/>
          <w:szCs w:val="22"/>
        </w:rPr>
        <w:t>.</w:t>
      </w:r>
      <w:proofErr w:type="spellEnd"/>
      <w:r w:rsidRPr="001A0C58">
        <w:rPr>
          <w:bCs/>
          <w:color w:val="000000"/>
          <w:sz w:val="22"/>
          <w:szCs w:val="22"/>
        </w:rPr>
        <w:t xml:space="preserve"> 165 del 2001 e successive modifiche;</w:t>
      </w:r>
    </w:p>
    <w:p w:rsidR="00D2632E" w:rsidRPr="001A0C58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 w:rsidRPr="001A0C58">
        <w:rPr>
          <w:b/>
          <w:bCs/>
          <w:color w:val="000000"/>
          <w:sz w:val="22"/>
          <w:szCs w:val="22"/>
        </w:rPr>
        <w:t>Visto</w:t>
      </w:r>
      <w:r w:rsidRPr="001A0C58">
        <w:rPr>
          <w:bCs/>
          <w:color w:val="000000"/>
          <w:sz w:val="22"/>
          <w:szCs w:val="22"/>
        </w:rPr>
        <w:t xml:space="preserve"> il decreto D.P.R. 16 aprile 2013, n. 62 recante il codice di comportamento dei dipendenti pubblici;</w:t>
      </w:r>
    </w:p>
    <w:p w:rsidR="00D2632E" w:rsidRPr="001A0C58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 w:rsidRPr="001A0C58">
        <w:rPr>
          <w:b/>
          <w:bCs/>
          <w:color w:val="000000"/>
          <w:sz w:val="22"/>
          <w:szCs w:val="22"/>
        </w:rPr>
        <w:t xml:space="preserve">Visto </w:t>
      </w:r>
      <w:r w:rsidRPr="001A0C58">
        <w:rPr>
          <w:bCs/>
          <w:color w:val="000000"/>
          <w:sz w:val="22"/>
          <w:szCs w:val="22"/>
        </w:rPr>
        <w:t xml:space="preserve">il D. </w:t>
      </w:r>
      <w:proofErr w:type="spellStart"/>
      <w:r w:rsidRPr="001A0C58">
        <w:rPr>
          <w:bCs/>
          <w:color w:val="000000"/>
          <w:sz w:val="22"/>
          <w:szCs w:val="22"/>
        </w:rPr>
        <w:t>Lgs</w:t>
      </w:r>
      <w:proofErr w:type="spellEnd"/>
      <w:r w:rsidRPr="001A0C58">
        <w:rPr>
          <w:bCs/>
          <w:color w:val="000000"/>
          <w:sz w:val="22"/>
          <w:szCs w:val="22"/>
        </w:rPr>
        <w:t>. 33/2013</w:t>
      </w:r>
      <w:r w:rsidR="009F4D5E">
        <w:rPr>
          <w:bCs/>
          <w:color w:val="000000"/>
          <w:sz w:val="22"/>
          <w:szCs w:val="22"/>
        </w:rPr>
        <w:t xml:space="preserve"> e </w:t>
      </w:r>
      <w:proofErr w:type="spellStart"/>
      <w:r w:rsidR="009F4D5E">
        <w:rPr>
          <w:bCs/>
          <w:color w:val="000000"/>
          <w:sz w:val="22"/>
          <w:szCs w:val="22"/>
        </w:rPr>
        <w:t>smi</w:t>
      </w:r>
      <w:proofErr w:type="spellEnd"/>
      <w:r w:rsidRPr="001A0C58">
        <w:rPr>
          <w:bCs/>
          <w:color w:val="000000"/>
          <w:sz w:val="22"/>
          <w:szCs w:val="22"/>
        </w:rPr>
        <w:t>;</w:t>
      </w:r>
    </w:p>
    <w:p w:rsidR="00D2632E" w:rsidRPr="001A0C58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 w:rsidRPr="001A0C58">
        <w:rPr>
          <w:b/>
          <w:bCs/>
          <w:color w:val="000000"/>
          <w:sz w:val="22"/>
          <w:szCs w:val="22"/>
        </w:rPr>
        <w:t>Visto</w:t>
      </w:r>
      <w:r w:rsidRPr="001A0C58">
        <w:rPr>
          <w:bCs/>
          <w:color w:val="000000"/>
          <w:sz w:val="22"/>
          <w:szCs w:val="22"/>
        </w:rPr>
        <w:t xml:space="preserve"> il D. </w:t>
      </w:r>
      <w:proofErr w:type="spellStart"/>
      <w:r w:rsidRPr="001A0C58">
        <w:rPr>
          <w:bCs/>
          <w:color w:val="000000"/>
          <w:sz w:val="22"/>
          <w:szCs w:val="22"/>
        </w:rPr>
        <w:t>Lgs</w:t>
      </w:r>
      <w:proofErr w:type="spellEnd"/>
      <w:r w:rsidRPr="001A0C58">
        <w:rPr>
          <w:bCs/>
          <w:color w:val="000000"/>
          <w:sz w:val="22"/>
          <w:szCs w:val="22"/>
        </w:rPr>
        <w:t>. 39/2013</w:t>
      </w:r>
      <w:r w:rsidR="009F4D5E">
        <w:rPr>
          <w:bCs/>
          <w:color w:val="000000"/>
          <w:sz w:val="22"/>
          <w:szCs w:val="22"/>
        </w:rPr>
        <w:t xml:space="preserve"> e </w:t>
      </w:r>
      <w:proofErr w:type="spellStart"/>
      <w:r w:rsidR="009F4D5E">
        <w:rPr>
          <w:bCs/>
          <w:color w:val="000000"/>
          <w:sz w:val="22"/>
          <w:szCs w:val="22"/>
        </w:rPr>
        <w:t>smi</w:t>
      </w:r>
      <w:proofErr w:type="spellEnd"/>
      <w:r w:rsidRPr="001A0C58">
        <w:rPr>
          <w:bCs/>
          <w:color w:val="000000"/>
          <w:sz w:val="22"/>
          <w:szCs w:val="22"/>
        </w:rPr>
        <w:t>;</w:t>
      </w:r>
    </w:p>
    <w:p w:rsidR="00D2632E" w:rsidRDefault="006C5006">
      <w:pPr>
        <w:pStyle w:val="NormaleWeb"/>
        <w:spacing w:beforeAutospacing="0" w:after="0" w:afterAutospacing="0" w:line="240" w:lineRule="atLeast"/>
      </w:pPr>
      <w:r w:rsidRPr="001A0C58">
        <w:rPr>
          <w:b/>
          <w:bCs/>
          <w:color w:val="000000"/>
          <w:sz w:val="22"/>
          <w:szCs w:val="22"/>
        </w:rPr>
        <w:t>Visto</w:t>
      </w:r>
      <w:r w:rsidRPr="001A0C58">
        <w:rPr>
          <w:bCs/>
          <w:color w:val="000000"/>
          <w:sz w:val="22"/>
          <w:szCs w:val="22"/>
        </w:rPr>
        <w:t xml:space="preserve"> il Codice di comportamento dell’ASL Avellino </w:t>
      </w:r>
      <w:r w:rsidR="00905730">
        <w:rPr>
          <w:bCs/>
          <w:color w:val="000000"/>
          <w:sz w:val="22"/>
          <w:szCs w:val="22"/>
        </w:rPr>
        <w:t>di cui alla</w:t>
      </w:r>
      <w:r w:rsidR="00D405A6" w:rsidRPr="001A0C58">
        <w:rPr>
          <w:bCs/>
          <w:color w:val="000000"/>
          <w:sz w:val="22"/>
          <w:szCs w:val="22"/>
        </w:rPr>
        <w:t xml:space="preserve"> delibera </w:t>
      </w:r>
      <w:r w:rsidR="00905730">
        <w:rPr>
          <w:bCs/>
          <w:color w:val="000000"/>
          <w:sz w:val="22"/>
          <w:szCs w:val="22"/>
        </w:rPr>
        <w:t xml:space="preserve">n. </w:t>
      </w:r>
      <w:bookmarkStart w:id="0" w:name="_GoBack"/>
      <w:bookmarkEnd w:id="0"/>
      <w:r w:rsidR="00D405A6" w:rsidRPr="001A0C58">
        <w:rPr>
          <w:bCs/>
          <w:color w:val="000000"/>
          <w:sz w:val="22"/>
          <w:szCs w:val="22"/>
        </w:rPr>
        <w:t>67 del 16.01.2025</w:t>
      </w: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di________________________________________________ presso_________________________________________________________________________________</w:t>
      </w:r>
    </w:p>
    <w:p w:rsidR="00D2632E" w:rsidRDefault="006C5006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</w:t>
      </w:r>
      <w:r w:rsidR="00D405A6">
        <w:rPr>
          <w:rFonts w:ascii="Times New Roman" w:hAnsi="Times New Roman" w:cs="Times New Roman"/>
        </w:rPr>
        <w:t xml:space="preserve"> il Conservatorio di Avellino “Domenico </w:t>
      </w:r>
      <w:proofErr w:type="spellStart"/>
      <w:r w:rsidR="00D405A6">
        <w:rPr>
          <w:rFonts w:ascii="Times New Roman" w:hAnsi="Times New Roman" w:cs="Times New Roman"/>
        </w:rPr>
        <w:t>Cimarosa</w:t>
      </w:r>
      <w:proofErr w:type="spellEnd"/>
      <w:r w:rsidR="00D405A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parentela o affinità entro il </w:t>
      </w:r>
      <w:r w:rsidR="00D405A6">
        <w:rPr>
          <w:rFonts w:ascii="Times New Roman" w:hAnsi="Times New Roman" w:cs="Times New Roman"/>
        </w:rPr>
        <w:t xml:space="preserve">4° grado compreso, con docenti e personale Direttoriale e/o di Ruolo del Conservatorio di Avellino “Domenico </w:t>
      </w:r>
      <w:proofErr w:type="spellStart"/>
      <w:r w:rsidR="00D405A6">
        <w:rPr>
          <w:rFonts w:ascii="Times New Roman" w:hAnsi="Times New Roman" w:cs="Times New Roman"/>
        </w:rPr>
        <w:t>Cimarosa</w:t>
      </w:r>
      <w:proofErr w:type="spellEnd"/>
      <w:r w:rsidR="00D405A6">
        <w:rPr>
          <w:rFonts w:ascii="Times New Roman" w:hAnsi="Times New Roman" w:cs="Times New Roman"/>
        </w:rPr>
        <w:t>”;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comportamento dell’Asl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1" w:name="_Hlk23609620"/>
      <w:bookmarkEnd w:id="1"/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pubblica amministrazione a causa di insufficiente rendimento o per produzione di documenti falsi o viziati da invalidità non sanabile;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D2632E" w:rsidRDefault="006C5006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</w:rPr>
        <w:t xml:space="preserve">di essere informato sul trattamento dei dati raccolti e trattati, pertanto, autorizzare l’Asl Avellino, ai sensi del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D.Lgs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9B218B" w:rsidRDefault="009B218B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D2632E" w:rsidRDefault="006C5006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D2632E">
      <w:footerReference w:type="default" r:id="rId7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FC" w:rsidRDefault="00B721FC">
      <w:pPr>
        <w:spacing w:after="0" w:line="240" w:lineRule="auto"/>
      </w:pPr>
      <w:r>
        <w:separator/>
      </w:r>
    </w:p>
  </w:endnote>
  <w:endnote w:type="continuationSeparator" w:id="0">
    <w:p w:rsidR="00B721FC" w:rsidRDefault="00B7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542510"/>
      <w:docPartObj>
        <w:docPartGallery w:val="Page Numbers (Bottom of Page)"/>
        <w:docPartUnique/>
      </w:docPartObj>
    </w:sdtPr>
    <w:sdtEndPr/>
    <w:sdtContent>
      <w:p w:rsidR="00D2632E" w:rsidRDefault="00B721FC">
        <w:pPr>
          <w:pStyle w:val="Pidipagina"/>
          <w:jc w:val="right"/>
        </w:pPr>
      </w:p>
    </w:sdtContent>
  </w:sdt>
  <w:p w:rsidR="00D2632E" w:rsidRDefault="00D26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FC" w:rsidRDefault="00B721FC">
      <w:pPr>
        <w:spacing w:after="0" w:line="240" w:lineRule="auto"/>
      </w:pPr>
      <w:r>
        <w:separator/>
      </w:r>
    </w:p>
  </w:footnote>
  <w:footnote w:type="continuationSeparator" w:id="0">
    <w:p w:rsidR="00B721FC" w:rsidRDefault="00B7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262"/>
    <w:multiLevelType w:val="multilevel"/>
    <w:tmpl w:val="16226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0E7E2C"/>
    <w:multiLevelType w:val="multilevel"/>
    <w:tmpl w:val="73529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2E"/>
    <w:rsid w:val="001415FE"/>
    <w:rsid w:val="001A0C58"/>
    <w:rsid w:val="002C24C3"/>
    <w:rsid w:val="00597695"/>
    <w:rsid w:val="006C5006"/>
    <w:rsid w:val="00905730"/>
    <w:rsid w:val="00955206"/>
    <w:rsid w:val="009B218B"/>
    <w:rsid w:val="009F4D5E"/>
    <w:rsid w:val="00B721FC"/>
    <w:rsid w:val="00D2632E"/>
    <w:rsid w:val="00D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E3B2"/>
  <w15:docId w15:val="{4188104C-DBEA-449A-A4EE-35842CA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388</Words>
  <Characters>2212</Characters>
  <Application>Microsoft Office Word</Application>
  <DocSecurity>0</DocSecurity>
  <Lines>18</Lines>
  <Paragraphs>5</Paragraphs>
  <ScaleCrop>false</ScaleCrop>
  <Company>ASLNA1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MEROLLA</dc:creator>
  <dc:description/>
  <cp:lastModifiedBy>Paola Vannetiello</cp:lastModifiedBy>
  <cp:revision>30</cp:revision>
  <cp:lastPrinted>2022-08-04T16:39:00Z</cp:lastPrinted>
  <dcterms:created xsi:type="dcterms:W3CDTF">2022-03-23T13:25:00Z</dcterms:created>
  <dcterms:modified xsi:type="dcterms:W3CDTF">2025-08-01T06:59:00Z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